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AC9E" w14:textId="77777777" w:rsidR="00B1692B" w:rsidRDefault="00B1692B" w:rsidP="00064CAE">
      <w:pPr>
        <w:jc w:val="right"/>
      </w:pP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p w14:paraId="6764F965" w14:textId="77777777" w:rsidR="00B1692B" w:rsidRDefault="00B1692B" w:rsidP="00064CAE">
      <w:pPr>
        <w:jc w:val="right"/>
      </w:pPr>
    </w:p>
    <w:p w14:paraId="3D4AC225" w14:textId="77777777" w:rsidR="008B4420" w:rsidRDefault="008B4420" w:rsidP="00064CAE">
      <w:pPr>
        <w:jc w:val="right"/>
      </w:pPr>
    </w:p>
    <w:p w14:paraId="23FBE055" w14:textId="77777777" w:rsidR="00D40CA6" w:rsidRDefault="00D40CA6" w:rsidP="00D40CA6">
      <w:pPr>
        <w:jc w:val="center"/>
        <w:rPr>
          <w:rFonts w:ascii="Times New Roman" w:hAnsi="Times New Roman"/>
          <w:b/>
          <w:szCs w:val="24"/>
        </w:rPr>
      </w:pPr>
    </w:p>
    <w:p w14:paraId="0F7420BA" w14:textId="77777777" w:rsidR="00D40CA6" w:rsidRDefault="00D40CA6" w:rsidP="00D40CA6">
      <w:pPr>
        <w:jc w:val="center"/>
        <w:rPr>
          <w:rFonts w:ascii="Times New Roman" w:hAnsi="Times New Roman"/>
          <w:b/>
          <w:szCs w:val="24"/>
        </w:rPr>
      </w:pPr>
    </w:p>
    <w:p w14:paraId="3A741BAA" w14:textId="77777777" w:rsidR="00D40CA6" w:rsidRDefault="00D40CA6" w:rsidP="00D40CA6">
      <w:pPr>
        <w:jc w:val="center"/>
        <w:rPr>
          <w:rFonts w:ascii="Times New Roman" w:hAnsi="Times New Roman"/>
          <w:b/>
          <w:szCs w:val="24"/>
        </w:rPr>
      </w:pPr>
    </w:p>
    <w:p w14:paraId="58B10065" w14:textId="77777777" w:rsidR="00D40CA6" w:rsidRDefault="00D40CA6" w:rsidP="00D40CA6">
      <w:pPr>
        <w:jc w:val="center"/>
        <w:rPr>
          <w:rFonts w:ascii="Times New Roman" w:hAnsi="Times New Roman"/>
          <w:b/>
          <w:szCs w:val="24"/>
        </w:rPr>
      </w:pPr>
    </w:p>
    <w:p w14:paraId="03968BCE" w14:textId="751825EE" w:rsidR="00D40CA6" w:rsidRDefault="00D40CA6" w:rsidP="00D40CA6">
      <w:pPr>
        <w:jc w:val="center"/>
        <w:rPr>
          <w:rFonts w:ascii="Times New Roman" w:hAnsi="Times New Roman"/>
          <w:b/>
          <w:szCs w:val="24"/>
        </w:rPr>
      </w:pPr>
      <w:r w:rsidRPr="00A6099E">
        <w:rPr>
          <w:rFonts w:ascii="Times New Roman" w:hAnsi="Times New Roman"/>
          <w:b/>
          <w:szCs w:val="24"/>
        </w:rPr>
        <w:t>Wydziałowy Zespół ds. Jakości Kształcenia</w:t>
      </w:r>
    </w:p>
    <w:p w14:paraId="417E02A0" w14:textId="77777777" w:rsidR="00D40CA6" w:rsidRPr="001764DC" w:rsidRDefault="00D40CA6" w:rsidP="00D40CA6">
      <w:pPr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zakres zadań</w:t>
      </w:r>
    </w:p>
    <w:p w14:paraId="1A379516" w14:textId="77777777" w:rsidR="00D40CA6" w:rsidRDefault="00D40CA6" w:rsidP="00D40CA6">
      <w:pPr>
        <w:rPr>
          <w:rFonts w:ascii="Times New Roman" w:hAnsi="Times New Roman"/>
          <w:szCs w:val="24"/>
        </w:rPr>
      </w:pPr>
    </w:p>
    <w:p w14:paraId="615F221D" w14:textId="77777777" w:rsidR="00D40CA6" w:rsidRDefault="00D40CA6" w:rsidP="00D40CA6">
      <w:pPr>
        <w:jc w:val="both"/>
        <w:rPr>
          <w:rFonts w:ascii="Times New Roman" w:hAnsi="Times New Roman"/>
          <w:szCs w:val="24"/>
        </w:rPr>
      </w:pPr>
    </w:p>
    <w:p w14:paraId="19ACAA6C" w14:textId="77777777" w:rsidR="00D40CA6" w:rsidRDefault="00D40CA6" w:rsidP="00D40CA6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Zgodnie z Uchwałą 11/472 Senatu Politechniki Bydgoskiej im. J.J. Śniadeckich w Bydgoszczy z dnia 29 czerwca 2022 roku do zadań </w:t>
      </w:r>
      <w:proofErr w:type="spellStart"/>
      <w:r>
        <w:rPr>
          <w:rFonts w:ascii="Times New Roman" w:hAnsi="Times New Roman"/>
          <w:szCs w:val="24"/>
        </w:rPr>
        <w:t>WZdsJK</w:t>
      </w:r>
      <w:proofErr w:type="spellEnd"/>
      <w:r>
        <w:rPr>
          <w:rFonts w:ascii="Times New Roman" w:hAnsi="Times New Roman"/>
          <w:szCs w:val="24"/>
        </w:rPr>
        <w:t xml:space="preserve"> należy:</w:t>
      </w:r>
    </w:p>
    <w:p w14:paraId="1012BCB1" w14:textId="77777777" w:rsidR="00D40CA6" w:rsidRDefault="00D40CA6" w:rsidP="00D40CA6">
      <w:pPr>
        <w:rPr>
          <w:rFonts w:ascii="Times New Roman" w:hAnsi="Times New Roman"/>
          <w:szCs w:val="24"/>
          <w:u w:val="single"/>
        </w:rPr>
      </w:pPr>
    </w:p>
    <w:p w14:paraId="39DD8268" w14:textId="77777777" w:rsidR="00D40CA6" w:rsidRPr="004D53BA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D53BA">
        <w:rPr>
          <w:rFonts w:ascii="Times New Roman" w:hAnsi="Times New Roman" w:cs="Times New Roman"/>
          <w:sz w:val="24"/>
          <w:szCs w:val="24"/>
        </w:rPr>
        <w:t xml:space="preserve">Promowanie procesu ankietyzacji wśród studentów. </w:t>
      </w:r>
    </w:p>
    <w:p w14:paraId="01E09ACA" w14:textId="77777777" w:rsidR="00D40CA6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4D53BA">
        <w:rPr>
          <w:rFonts w:ascii="Times New Roman" w:hAnsi="Times New Roman" w:cs="Times New Roman"/>
          <w:sz w:val="24"/>
          <w:szCs w:val="24"/>
        </w:rPr>
        <w:t>rganizacja procesu ewaluacji i prowadzenie dokumentacji zapewniającej prawidłowość funkcjonowania Wewnętrznego Systemu Zapewnienia Jakości Kształcenia (WSZJK)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9EE40B" w14:textId="77777777" w:rsidR="00D40CA6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Analiza wyników badań ewaluacyjnych i przygotowywanie sprawozdań dla Rektora </w:t>
      </w:r>
      <w:r>
        <w:rPr>
          <w:rFonts w:ascii="Times New Roman" w:hAnsi="Times New Roman" w:cs="Times New Roman"/>
          <w:sz w:val="24"/>
          <w:szCs w:val="24"/>
        </w:rPr>
        <w:br/>
        <w:t>i Dziekana.</w:t>
      </w:r>
    </w:p>
    <w:p w14:paraId="0A9F375E" w14:textId="77777777" w:rsidR="00D40CA6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sposobu upubliczniania wyników oceny jakości kształcenia i efektów funkcjonowania systemu.</w:t>
      </w:r>
    </w:p>
    <w:p w14:paraId="191BD290" w14:textId="77777777" w:rsidR="00D40CA6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Przedstawianie kolegium wydziałowemu propozycji działań mających na celu doskonalenie jakości kształcenia na określonym kierunku studiów/dyscyplinie naukowej/studiach podyplomowych.</w:t>
      </w:r>
    </w:p>
    <w:p w14:paraId="5B69A7BE" w14:textId="77777777" w:rsidR="00D40CA6" w:rsidRPr="00AF5EC8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AF5EC8">
        <w:rPr>
          <w:rFonts w:ascii="Times New Roman" w:hAnsi="Times New Roman" w:cs="Times New Roman"/>
          <w:sz w:val="24"/>
          <w:szCs w:val="24"/>
        </w:rPr>
        <w:t>rzedstawianie kolegium wydziałowemu corocznych sprawozdań z efektów funkcjonowania i wdrażania WSZJK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54FE29" w14:textId="77777777" w:rsidR="00D40CA6" w:rsidRPr="004D53BA" w:rsidRDefault="00D40CA6" w:rsidP="00D40CA6">
      <w:pPr>
        <w:pStyle w:val="Akapitzlist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Przygotowanie rocznego sprawozdania z efektów funkcjonowania i doskonalenia WSZJK na poszczególnych wydziałach w formie zbiorczego raportu samooceny, programu naprawczego po raporcie samooceny oraz raportu ze zrealizowanych działań naprawczych dotyczących doskonalenia tego systemu na wydziałach i kierunkach studiów/studiach podyplomowych.</w:t>
      </w:r>
    </w:p>
    <w:p w14:paraId="39FBFF54" w14:textId="7F33DC47" w:rsidR="00146E70" w:rsidRPr="00064CAE" w:rsidRDefault="00146E70" w:rsidP="00F21097">
      <w:pPr>
        <w:tabs>
          <w:tab w:val="left" w:pos="4678"/>
        </w:tabs>
      </w:pPr>
    </w:p>
    <w:sectPr w:rsidR="00146E70" w:rsidRPr="00064CAE" w:rsidSect="00B1692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FC3BB" w14:textId="77777777" w:rsidR="003D213B" w:rsidRDefault="003D213B" w:rsidP="001320DB">
      <w:r>
        <w:separator/>
      </w:r>
    </w:p>
  </w:endnote>
  <w:endnote w:type="continuationSeparator" w:id="0">
    <w:p w14:paraId="18FE745D" w14:textId="77777777" w:rsidR="003D213B" w:rsidRDefault="003D213B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Lucida Grande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209A" w14:textId="390B770B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7E2A329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A2989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Pr="00CF1B3E">
      <w:rPr>
        <w:sz w:val="18"/>
        <w:szCs w:val="18"/>
      </w:rPr>
      <w:t>Al. Prof. S. Kaliskiego 7, 85-796 Bydgoszcz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1 linia</w:t>
    </w:r>
    <w:r w:rsidRPr="00CF1B3E">
      <w:rPr>
        <w:sz w:val="18"/>
        <w:szCs w:val="18"/>
      </w:rPr>
      <w:tab/>
    </w:r>
    <w:r w:rsidR="00F21097" w:rsidRPr="00146E70">
      <w:rPr>
        <w:color w:val="EB9F08"/>
        <w:sz w:val="18"/>
        <w:szCs w:val="18"/>
      </w:rPr>
      <w:t>www.w</w:t>
    </w:r>
    <w:r w:rsidR="00146E70" w:rsidRPr="00146E70">
      <w:rPr>
        <w:color w:val="EB9F08"/>
        <w:sz w:val="18"/>
        <w:szCs w:val="18"/>
      </w:rPr>
      <w:t>hibz</w:t>
    </w:r>
    <w:r w:rsidR="00F21097" w:rsidRPr="00146E70">
      <w:rPr>
        <w:color w:val="EB9F08"/>
        <w:sz w:val="18"/>
        <w:szCs w:val="18"/>
      </w:rPr>
      <w:t>.pbs.edu.pl</w:t>
    </w:r>
  </w:p>
  <w:p w14:paraId="6399E549" w14:textId="14721F9C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>tel. +48 52 000 00 00, fax +48 52 000 00 00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2 linia</w:t>
    </w:r>
  </w:p>
  <w:p w14:paraId="5EC38FE6" w14:textId="6408FB4F" w:rsidR="00CD34DC" w:rsidRPr="00CF1B3E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</w:rPr>
    </w:pPr>
    <w:r w:rsidRPr="00CF1B3E">
      <w:rPr>
        <w:sz w:val="18"/>
        <w:szCs w:val="18"/>
      </w:rPr>
      <w:t>e-mail: adres@pbs.edu.pl</w:t>
    </w:r>
    <w:r w:rsidRPr="00CF1B3E">
      <w:rPr>
        <w:sz w:val="18"/>
        <w:szCs w:val="18"/>
      </w:rPr>
      <w:tab/>
    </w:r>
    <w:r w:rsidRPr="00CF1B3E">
      <w:rPr>
        <w:color w:val="D9D9D9"/>
        <w:sz w:val="18"/>
        <w:szCs w:val="18"/>
      </w:rPr>
      <w:t>dodatkowy blok 3 linia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3C5C" w14:textId="563ADB88" w:rsidR="00CD34DC" w:rsidRPr="00DF35F2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61450CA1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696A8B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D40CA6">
      <w:rPr>
        <w:sz w:val="18"/>
        <w:szCs w:val="18"/>
      </w:rPr>
      <w:t>Ul. Mazowiecka 28</w:t>
    </w:r>
    <w:r w:rsidRPr="00DF35F2">
      <w:rPr>
        <w:sz w:val="18"/>
        <w:szCs w:val="18"/>
      </w:rPr>
      <w:t>, 85-</w:t>
    </w:r>
    <w:r w:rsidR="00D40CA6">
      <w:rPr>
        <w:sz w:val="18"/>
        <w:szCs w:val="18"/>
      </w:rPr>
      <w:t>084</w:t>
    </w:r>
    <w:r w:rsidRPr="00DF35F2">
      <w:rPr>
        <w:sz w:val="18"/>
        <w:szCs w:val="18"/>
      </w:rPr>
      <w:t xml:space="preserve">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146E70">
      <w:rPr>
        <w:color w:val="EB9F08"/>
        <w:sz w:val="18"/>
        <w:szCs w:val="18"/>
      </w:rPr>
      <w:t>www.</w:t>
    </w:r>
    <w:r w:rsidR="00F21097" w:rsidRPr="00146E70">
      <w:rPr>
        <w:color w:val="EB9F08"/>
        <w:sz w:val="18"/>
        <w:szCs w:val="18"/>
      </w:rPr>
      <w:t>w</w:t>
    </w:r>
    <w:r w:rsidR="00146E70" w:rsidRPr="00146E70">
      <w:rPr>
        <w:color w:val="EB9F08"/>
        <w:sz w:val="18"/>
        <w:szCs w:val="18"/>
      </w:rPr>
      <w:t>hibz</w:t>
    </w:r>
    <w:r w:rsidR="00895DD4" w:rsidRPr="00146E70">
      <w:rPr>
        <w:color w:val="EB9F08"/>
        <w:sz w:val="18"/>
        <w:szCs w:val="18"/>
      </w:rPr>
      <w:t>.</w:t>
    </w:r>
    <w:r w:rsidRPr="00146E70">
      <w:rPr>
        <w:color w:val="EB9F08"/>
        <w:sz w:val="18"/>
        <w:szCs w:val="18"/>
      </w:rPr>
      <w:t>pbs.edu.pl</w:t>
    </w:r>
  </w:p>
  <w:p w14:paraId="4B607D0C" w14:textId="545B11F8" w:rsidR="00CD34DC" w:rsidRPr="00DF35F2" w:rsidRDefault="00CD34DC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  <w:r w:rsidRPr="00DF35F2">
      <w:rPr>
        <w:sz w:val="18"/>
        <w:szCs w:val="18"/>
      </w:rPr>
      <w:t>tel. +48</w:t>
    </w:r>
    <w:r w:rsidR="00D40CA6">
      <w:rPr>
        <w:sz w:val="18"/>
        <w:szCs w:val="18"/>
      </w:rPr>
      <w:t> 374 97 15</w:t>
    </w:r>
    <w:r w:rsidRPr="00DF35F2">
      <w:rPr>
        <w:sz w:val="18"/>
        <w:szCs w:val="18"/>
      </w:rPr>
      <w:t>, fax +48 52</w:t>
    </w:r>
    <w:r w:rsidR="00D40CA6">
      <w:rPr>
        <w:sz w:val="18"/>
        <w:szCs w:val="18"/>
      </w:rPr>
      <w:t> 322 81 58</w:t>
    </w:r>
    <w:r w:rsidRPr="00DF35F2">
      <w:rPr>
        <w:sz w:val="18"/>
        <w:szCs w:val="18"/>
      </w:rPr>
      <w:tab/>
    </w:r>
  </w:p>
  <w:p w14:paraId="6CC925D9" w14:textId="0B14B53E" w:rsidR="00CD34DC" w:rsidRPr="00D40CA6" w:rsidRDefault="00CD34DC" w:rsidP="008773EE">
    <w:pPr>
      <w:pStyle w:val="Stopka"/>
      <w:tabs>
        <w:tab w:val="left" w:pos="3969"/>
      </w:tabs>
      <w:ind w:left="-510"/>
      <w:rPr>
        <w:lang w:val="en-US"/>
      </w:rPr>
    </w:pPr>
    <w:r w:rsidRPr="00D40CA6">
      <w:rPr>
        <w:sz w:val="18"/>
        <w:szCs w:val="18"/>
        <w:lang w:val="en-US"/>
      </w:rPr>
      <w:t xml:space="preserve">e-mail: </w:t>
    </w:r>
    <w:r w:rsidR="00D40CA6" w:rsidRPr="00D40CA6">
      <w:rPr>
        <w:sz w:val="18"/>
        <w:szCs w:val="18"/>
        <w:lang w:val="en-US"/>
      </w:rPr>
      <w:t>whibz</w:t>
    </w:r>
    <w:r w:rsidRPr="00D40CA6">
      <w:rPr>
        <w:sz w:val="18"/>
        <w:szCs w:val="18"/>
        <w:lang w:val="en-US"/>
      </w:rPr>
      <w:t>@pbs.edu.pl</w:t>
    </w:r>
    <w:r w:rsidRPr="00D40CA6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817EB" w14:textId="77777777" w:rsidR="003D213B" w:rsidRDefault="003D213B" w:rsidP="001320DB">
      <w:r>
        <w:separator/>
      </w:r>
    </w:p>
  </w:footnote>
  <w:footnote w:type="continuationSeparator" w:id="0">
    <w:p w14:paraId="5307E70B" w14:textId="77777777" w:rsidR="003D213B" w:rsidRDefault="003D213B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C617" w14:textId="74662C51" w:rsidR="00CD34DC" w:rsidRDefault="00A02AAC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0112" behindDoc="1" locked="0" layoutInCell="1" allowOverlap="1" wp14:anchorId="7B9BBAED" wp14:editId="0181ECB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71232"/>
          <wp:effectExtent l="0" t="0" r="762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HIB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712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B38D5"/>
    <w:multiLevelType w:val="hybridMultilevel"/>
    <w:tmpl w:val="09A42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8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4CAE"/>
    <w:rsid w:val="00073959"/>
    <w:rsid w:val="000D5784"/>
    <w:rsid w:val="001320DB"/>
    <w:rsid w:val="00146E70"/>
    <w:rsid w:val="001801FE"/>
    <w:rsid w:val="001E127A"/>
    <w:rsid w:val="00342110"/>
    <w:rsid w:val="003855FA"/>
    <w:rsid w:val="003D213B"/>
    <w:rsid w:val="0043779E"/>
    <w:rsid w:val="00493810"/>
    <w:rsid w:val="004A295E"/>
    <w:rsid w:val="004C7BD2"/>
    <w:rsid w:val="0050208C"/>
    <w:rsid w:val="00545E43"/>
    <w:rsid w:val="0067390D"/>
    <w:rsid w:val="00693251"/>
    <w:rsid w:val="007324FF"/>
    <w:rsid w:val="007F7764"/>
    <w:rsid w:val="00822333"/>
    <w:rsid w:val="00860CF9"/>
    <w:rsid w:val="008773EE"/>
    <w:rsid w:val="00895DD4"/>
    <w:rsid w:val="008B4420"/>
    <w:rsid w:val="009154B3"/>
    <w:rsid w:val="009C6670"/>
    <w:rsid w:val="009D1DBD"/>
    <w:rsid w:val="00A02AAC"/>
    <w:rsid w:val="00A30F13"/>
    <w:rsid w:val="00A3397D"/>
    <w:rsid w:val="00A84C4A"/>
    <w:rsid w:val="00B1692B"/>
    <w:rsid w:val="00C22002"/>
    <w:rsid w:val="00C4751A"/>
    <w:rsid w:val="00CA1A57"/>
    <w:rsid w:val="00CA424D"/>
    <w:rsid w:val="00CD34DC"/>
    <w:rsid w:val="00CF1B3E"/>
    <w:rsid w:val="00D40CA6"/>
    <w:rsid w:val="00D46285"/>
    <w:rsid w:val="00DF35F2"/>
    <w:rsid w:val="00E059E0"/>
    <w:rsid w:val="00E136B0"/>
    <w:rsid w:val="00E17199"/>
    <w:rsid w:val="00E5270B"/>
    <w:rsid w:val="00EA40EC"/>
    <w:rsid w:val="00F2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968C5E7"/>
  <w14:defaultImageDpi w14:val="300"/>
  <w15:docId w15:val="{219B53D1-AE42-4037-93B1-FFA88182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D40C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EC4F10-E12C-1646-A926-E6A2A4EE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2</cp:revision>
  <cp:lastPrinted>2021-09-02T09:22:00Z</cp:lastPrinted>
  <dcterms:created xsi:type="dcterms:W3CDTF">2023-12-21T10:21:00Z</dcterms:created>
  <dcterms:modified xsi:type="dcterms:W3CDTF">2023-12-21T10:21:00Z</dcterms:modified>
</cp:coreProperties>
</file>